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CFDB" w14:textId="77777777" w:rsidR="00BA18A5" w:rsidRDefault="00BA18A5" w:rsidP="003E57F0">
      <w:pPr>
        <w:spacing w:after="0" w:line="240" w:lineRule="auto"/>
        <w:rPr>
          <w:rFonts w:eastAsia="Times New Roman"/>
          <w:bCs/>
          <w:caps/>
          <w:color w:val="002060"/>
          <w:kern w:val="36"/>
          <w:sz w:val="60"/>
          <w:szCs w:val="60"/>
          <w:bdr w:val="none" w:sz="0" w:space="0" w:color="auto" w:frame="1"/>
          <w:lang w:val="nl-BE" w:eastAsia="nl-BE"/>
        </w:rPr>
      </w:pPr>
    </w:p>
    <w:p w14:paraId="02CBBB7C" w14:textId="77777777" w:rsidR="00BA18A5" w:rsidRPr="001523C5" w:rsidRDefault="00C854E6" w:rsidP="00BA18A5">
      <w:pPr>
        <w:rPr>
          <w:rFonts w:ascii="Open Sans" w:eastAsia="Times New Roman" w:hAnsi="Open Sans" w:cs="Open Sans"/>
          <w:bCs/>
          <w:caps/>
          <w:color w:val="002060"/>
          <w:kern w:val="36"/>
          <w:sz w:val="60"/>
          <w:szCs w:val="60"/>
          <w:bdr w:val="none" w:sz="0" w:space="0" w:color="auto" w:frame="1"/>
          <w:lang w:val="nl-BE" w:eastAsia="nl-BE"/>
        </w:rPr>
      </w:pPr>
      <w:r>
        <w:rPr>
          <w:rFonts w:ascii="Open Sans" w:eastAsia="Times New Roman" w:hAnsi="Open Sans" w:cs="Open Sans"/>
          <w:bCs/>
          <w:caps/>
          <w:color w:val="002060"/>
          <w:kern w:val="36"/>
          <w:sz w:val="60"/>
          <w:szCs w:val="60"/>
          <w:bdr w:val="none" w:sz="0" w:space="0" w:color="auto" w:frame="1"/>
          <w:lang w:val="nl-BE" w:eastAsia="nl-BE"/>
        </w:rPr>
        <w:t>LATIJN</w:t>
      </w:r>
      <w:r w:rsidR="0055164E">
        <w:rPr>
          <w:rFonts w:ascii="Open Sans" w:eastAsia="Times New Roman" w:hAnsi="Open Sans" w:cs="Open Sans"/>
          <w:bCs/>
          <w:caps/>
          <w:color w:val="002060"/>
          <w:kern w:val="36"/>
          <w:sz w:val="60"/>
          <w:szCs w:val="60"/>
          <w:bdr w:val="none" w:sz="0" w:space="0" w:color="auto" w:frame="1"/>
          <w:lang w:val="nl-BE" w:eastAsia="nl-BE"/>
        </w:rPr>
        <w:t>-WETENSCHAPPEN</w:t>
      </w:r>
    </w:p>
    <w:p w14:paraId="5CE43CFE" w14:textId="77777777" w:rsidR="00BA18A5" w:rsidRPr="002E1307" w:rsidRDefault="005E5651" w:rsidP="00BA18A5">
      <w:pPr>
        <w:pStyle w:val="font9"/>
        <w:spacing w:before="0" w:beforeAutospacing="0" w:after="0" w:afterAutospacing="0" w:line="450" w:lineRule="atLeast"/>
        <w:textAlignment w:val="baseline"/>
        <w:rPr>
          <w:rStyle w:val="color15"/>
          <w:rFonts w:ascii="Open Sans" w:hAnsi="Open Sans" w:cs="Open Sans"/>
          <w:color w:val="002060"/>
          <w:sz w:val="27"/>
          <w:szCs w:val="27"/>
          <w:bdr w:val="none" w:sz="0" w:space="0" w:color="auto" w:frame="1"/>
        </w:rPr>
      </w:pPr>
      <w:r>
        <w:rPr>
          <w:rStyle w:val="color15"/>
          <w:rFonts w:ascii="Open Sans" w:hAnsi="Open Sans" w:cs="Open Sans"/>
          <w:color w:val="002060"/>
          <w:sz w:val="27"/>
          <w:szCs w:val="27"/>
          <w:bdr w:val="none" w:sz="0" w:space="0" w:color="auto" w:frame="1"/>
        </w:rPr>
        <w:t>Derd</w:t>
      </w:r>
      <w:r w:rsidR="00FE7550" w:rsidRPr="00FE7550">
        <w:rPr>
          <w:rStyle w:val="color15"/>
          <w:rFonts w:ascii="Open Sans" w:hAnsi="Open Sans" w:cs="Open Sans"/>
          <w:color w:val="002060"/>
          <w:sz w:val="27"/>
          <w:szCs w:val="27"/>
          <w:bdr w:val="none" w:sz="0" w:space="0" w:color="auto" w:frame="1"/>
        </w:rPr>
        <w:t xml:space="preserve">e graad doorstroom </w:t>
      </w:r>
      <w:r w:rsidR="00DB6C5D">
        <w:rPr>
          <w:rStyle w:val="color15"/>
          <w:rFonts w:ascii="Open Sans" w:hAnsi="Open Sans" w:cs="Open Sans"/>
          <w:color w:val="002060"/>
          <w:sz w:val="27"/>
          <w:szCs w:val="27"/>
          <w:bdr w:val="none" w:sz="0" w:space="0" w:color="auto" w:frame="1"/>
        </w:rPr>
        <w:t>-</w:t>
      </w:r>
      <w:r w:rsidR="00FE7550" w:rsidRPr="00FE7550">
        <w:rPr>
          <w:rStyle w:val="color15"/>
          <w:rFonts w:ascii="Open Sans" w:hAnsi="Open Sans" w:cs="Open Sans"/>
          <w:color w:val="002060"/>
          <w:sz w:val="27"/>
          <w:szCs w:val="27"/>
          <w:bdr w:val="none" w:sz="0" w:space="0" w:color="auto" w:frame="1"/>
        </w:rPr>
        <w:t xml:space="preserve"> </w:t>
      </w:r>
      <w:proofErr w:type="spellStart"/>
      <w:r w:rsidR="00FE7550" w:rsidRPr="00FE7550">
        <w:rPr>
          <w:rStyle w:val="color15"/>
          <w:rFonts w:ascii="Open Sans" w:hAnsi="Open Sans" w:cs="Open Sans"/>
          <w:color w:val="002060"/>
          <w:sz w:val="27"/>
          <w:szCs w:val="27"/>
          <w:bdr w:val="none" w:sz="0" w:space="0" w:color="auto" w:frame="1"/>
        </w:rPr>
        <w:t>domeinoverschrijdend</w:t>
      </w:r>
      <w:proofErr w:type="spellEnd"/>
    </w:p>
    <w:p w14:paraId="3B04B7EA" w14:textId="77777777" w:rsidR="002E1307" w:rsidRDefault="002E1307" w:rsidP="00BA18A5">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3F105C1B"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Wat?</w:t>
      </w:r>
    </w:p>
    <w:p w14:paraId="71AA5850" w14:textId="77777777" w:rsidR="003C158F" w:rsidRDefault="00C854E6" w:rsidP="00DB6C5D">
      <w:pPr>
        <w:pStyle w:val="font9"/>
        <w:spacing w:before="0" w:beforeAutospacing="0" w:after="0" w:afterAutospacing="0" w:line="450" w:lineRule="atLeast"/>
        <w:jc w:val="both"/>
        <w:textAlignment w:val="baseline"/>
        <w:rPr>
          <w:rStyle w:val="color15"/>
          <w:rFonts w:ascii="Open Sans" w:hAnsi="Open Sans" w:cs="Open Sans"/>
          <w:color w:val="002060"/>
          <w:sz w:val="20"/>
          <w:szCs w:val="20"/>
          <w:bdr w:val="none" w:sz="0" w:space="0" w:color="auto" w:frame="1"/>
        </w:rPr>
      </w:pPr>
      <w:r w:rsidRPr="00C854E6">
        <w:rPr>
          <w:rStyle w:val="color15"/>
          <w:rFonts w:ascii="Open Sans" w:hAnsi="Open Sans" w:cs="Open Sans"/>
          <w:color w:val="002060"/>
          <w:sz w:val="20"/>
          <w:szCs w:val="20"/>
          <w:bdr w:val="none" w:sz="0" w:space="0" w:color="auto" w:frame="1"/>
        </w:rPr>
        <w:t>In de studierichting Latijn krijg je een brede algemene vorming e</w:t>
      </w:r>
      <w:r w:rsidR="0055164E">
        <w:rPr>
          <w:rStyle w:val="color15"/>
          <w:rFonts w:ascii="Open Sans" w:hAnsi="Open Sans" w:cs="Open Sans"/>
          <w:color w:val="002060"/>
          <w:sz w:val="20"/>
          <w:szCs w:val="20"/>
          <w:bdr w:val="none" w:sz="0" w:space="0" w:color="auto" w:frame="1"/>
        </w:rPr>
        <w:t xml:space="preserve">n een pakket gevorderde </w:t>
      </w:r>
      <w:r w:rsidR="003C158F">
        <w:rPr>
          <w:rStyle w:val="color15"/>
          <w:rFonts w:ascii="Open Sans" w:hAnsi="Open Sans" w:cs="Open Sans"/>
          <w:color w:val="002060"/>
          <w:sz w:val="20"/>
          <w:szCs w:val="20"/>
          <w:bdr w:val="none" w:sz="0" w:space="0" w:color="auto" w:frame="1"/>
        </w:rPr>
        <w:t xml:space="preserve">exacte </w:t>
      </w:r>
      <w:r w:rsidR="0055164E">
        <w:rPr>
          <w:rStyle w:val="color15"/>
          <w:rFonts w:ascii="Open Sans" w:hAnsi="Open Sans" w:cs="Open Sans"/>
          <w:color w:val="002060"/>
          <w:sz w:val="20"/>
          <w:szCs w:val="20"/>
          <w:bdr w:val="none" w:sz="0" w:space="0" w:color="auto" w:frame="1"/>
        </w:rPr>
        <w:t>wetenschappen</w:t>
      </w:r>
      <w:r w:rsidRPr="00C854E6">
        <w:rPr>
          <w:rStyle w:val="color15"/>
          <w:rFonts w:ascii="Open Sans" w:hAnsi="Open Sans" w:cs="Open Sans"/>
          <w:color w:val="002060"/>
          <w:sz w:val="20"/>
          <w:szCs w:val="20"/>
          <w:bdr w:val="none" w:sz="0" w:space="0" w:color="auto" w:frame="1"/>
        </w:rPr>
        <w:t>.</w:t>
      </w:r>
      <w:r w:rsidR="005E5651">
        <w:rPr>
          <w:rStyle w:val="color15"/>
          <w:rFonts w:ascii="Open Sans" w:hAnsi="Open Sans" w:cs="Open Sans"/>
          <w:color w:val="002060"/>
          <w:sz w:val="20"/>
          <w:szCs w:val="20"/>
          <w:bdr w:val="none" w:sz="0" w:space="0" w:color="auto" w:frame="1"/>
        </w:rPr>
        <w:t xml:space="preserve"> </w:t>
      </w:r>
      <w:r w:rsidR="003C158F">
        <w:rPr>
          <w:rStyle w:val="color15"/>
          <w:rFonts w:ascii="Open Sans" w:hAnsi="Open Sans" w:cs="Open Sans"/>
          <w:color w:val="002060"/>
          <w:sz w:val="20"/>
          <w:szCs w:val="20"/>
          <w:bdr w:val="none" w:sz="0" w:space="0" w:color="auto" w:frame="1"/>
        </w:rPr>
        <w:t>Je benadert de wetenschappelijke leerstof op een brede, onderzoekende en verdiepende manier. Je krijgt bovendien een extra pakket wiskunde dat zowel verbreding als verdieping in verschillende wiskundedomeinen bevat om inhouden in de wetenschappen met voldoende diepgang te kunnen verwerken. De wiskunde staat hier dus in functie van de wetenschappen</w:t>
      </w:r>
      <w:r w:rsidR="005E5651">
        <w:rPr>
          <w:rStyle w:val="color15"/>
          <w:rFonts w:ascii="Open Sans" w:hAnsi="Open Sans" w:cs="Open Sans"/>
          <w:color w:val="002060"/>
          <w:sz w:val="20"/>
          <w:szCs w:val="20"/>
          <w:bdr w:val="none" w:sz="0" w:space="0" w:color="auto" w:frame="1"/>
        </w:rPr>
        <w:t>.</w:t>
      </w:r>
      <w:r w:rsidRPr="00C854E6">
        <w:rPr>
          <w:rStyle w:val="color15"/>
          <w:rFonts w:ascii="Open Sans" w:hAnsi="Open Sans" w:cs="Open Sans"/>
          <w:color w:val="002060"/>
          <w:sz w:val="20"/>
          <w:szCs w:val="20"/>
          <w:bdr w:val="none" w:sz="0" w:space="0" w:color="auto" w:frame="1"/>
        </w:rPr>
        <w:t> </w:t>
      </w:r>
    </w:p>
    <w:p w14:paraId="2F0AF378" w14:textId="77777777" w:rsidR="00FE7550" w:rsidRPr="00C854E6" w:rsidRDefault="00C854E6" w:rsidP="00DB6C5D">
      <w:pPr>
        <w:pStyle w:val="font9"/>
        <w:spacing w:before="0" w:beforeAutospacing="0" w:after="0" w:afterAutospacing="0" w:line="450" w:lineRule="atLeast"/>
        <w:jc w:val="both"/>
        <w:textAlignment w:val="baseline"/>
        <w:rPr>
          <w:rStyle w:val="color15"/>
          <w:rFonts w:ascii="Open Sans" w:hAnsi="Open Sans" w:cs="Open Sans"/>
          <w:color w:val="002060"/>
          <w:sz w:val="20"/>
          <w:szCs w:val="20"/>
          <w:bdr w:val="none" w:sz="0" w:space="0" w:color="auto" w:frame="1"/>
        </w:rPr>
      </w:pPr>
      <w:r w:rsidRPr="00C854E6">
        <w:rPr>
          <w:rStyle w:val="color15"/>
          <w:rFonts w:ascii="Open Sans" w:hAnsi="Open Sans" w:cs="Open Sans"/>
          <w:color w:val="002060"/>
          <w:sz w:val="20"/>
          <w:szCs w:val="20"/>
          <w:bdr w:val="none" w:sz="0" w:space="0" w:color="auto" w:frame="1"/>
        </w:rPr>
        <w:t>Je gaat aan de slag met teksten die de volledige periode beslaan waarin</w:t>
      </w:r>
      <w:r w:rsidR="005E5651">
        <w:rPr>
          <w:rStyle w:val="color15"/>
          <w:rFonts w:ascii="Open Sans" w:hAnsi="Open Sans" w:cs="Open Sans"/>
          <w:color w:val="002060"/>
          <w:sz w:val="20"/>
          <w:szCs w:val="20"/>
          <w:bdr w:val="none" w:sz="0" w:space="0" w:color="auto" w:frame="1"/>
        </w:rPr>
        <w:t xml:space="preserve"> in het Latijn werd geschreven</w:t>
      </w:r>
      <w:r w:rsidRPr="00C854E6">
        <w:rPr>
          <w:rStyle w:val="color15"/>
          <w:rFonts w:ascii="Open Sans" w:hAnsi="Open Sans" w:cs="Open Sans"/>
          <w:color w:val="002060"/>
          <w:sz w:val="20"/>
          <w:szCs w:val="20"/>
          <w:bdr w:val="none" w:sz="0" w:space="0" w:color="auto" w:frame="1"/>
        </w:rPr>
        <w:t xml:space="preserve">. </w:t>
      </w:r>
      <w:r w:rsidR="005E5651">
        <w:rPr>
          <w:rStyle w:val="color15"/>
          <w:rFonts w:ascii="Open Sans" w:hAnsi="Open Sans" w:cs="Open Sans"/>
          <w:color w:val="002060"/>
          <w:sz w:val="20"/>
          <w:szCs w:val="20"/>
          <w:bdr w:val="none" w:sz="0" w:space="0" w:color="auto" w:frame="1"/>
        </w:rPr>
        <w:t>Je krijgt een diepgaand begrip door aandacht voor de taal, de cultuurhistorische inhoud en de manier waarop men in het verleden en nu met verschillende thema</w:t>
      </w:r>
      <w:r w:rsidR="003C158F">
        <w:rPr>
          <w:rStyle w:val="color15"/>
          <w:rFonts w:ascii="Open Sans" w:hAnsi="Open Sans" w:cs="Open Sans"/>
          <w:color w:val="002060"/>
          <w:sz w:val="20"/>
          <w:szCs w:val="20"/>
          <w:bdr w:val="none" w:sz="0" w:space="0" w:color="auto" w:frame="1"/>
        </w:rPr>
        <w:t>’s omgaat.</w:t>
      </w:r>
      <w:r w:rsidR="005E5651">
        <w:rPr>
          <w:rStyle w:val="color15"/>
          <w:rFonts w:ascii="Open Sans" w:hAnsi="Open Sans" w:cs="Open Sans"/>
          <w:color w:val="002060"/>
          <w:sz w:val="20"/>
          <w:szCs w:val="20"/>
          <w:bdr w:val="none" w:sz="0" w:space="0" w:color="auto" w:frame="1"/>
        </w:rPr>
        <w:t xml:space="preserve"> Je leert nadenken en beargumenteerd in gesprek gaan </w:t>
      </w:r>
      <w:r w:rsidRPr="00C854E6">
        <w:rPr>
          <w:rStyle w:val="color15"/>
          <w:rFonts w:ascii="Open Sans" w:hAnsi="Open Sans" w:cs="Open Sans"/>
          <w:color w:val="002060"/>
          <w:sz w:val="20"/>
          <w:szCs w:val="20"/>
          <w:bdr w:val="none" w:sz="0" w:space="0" w:color="auto" w:frame="1"/>
        </w:rPr>
        <w:t>over de thema's die in de teksten aan bod komen</w:t>
      </w:r>
      <w:r w:rsidR="005E5651">
        <w:rPr>
          <w:rStyle w:val="color15"/>
          <w:rFonts w:ascii="Open Sans" w:hAnsi="Open Sans" w:cs="Open Sans"/>
          <w:color w:val="002060"/>
          <w:sz w:val="20"/>
          <w:szCs w:val="20"/>
          <w:bdr w:val="none" w:sz="0" w:space="0" w:color="auto" w:frame="1"/>
        </w:rPr>
        <w:t>.</w:t>
      </w:r>
      <w:r w:rsidRPr="00C854E6">
        <w:rPr>
          <w:rStyle w:val="color15"/>
          <w:rFonts w:ascii="Open Sans" w:hAnsi="Open Sans" w:cs="Open Sans"/>
          <w:color w:val="002060"/>
          <w:sz w:val="20"/>
          <w:szCs w:val="20"/>
          <w:bdr w:val="none" w:sz="0" w:space="0" w:color="auto" w:frame="1"/>
        </w:rPr>
        <w:t> </w:t>
      </w:r>
    </w:p>
    <w:p w14:paraId="522B068E" w14:textId="77777777" w:rsidR="003C158F" w:rsidRDefault="003C158F" w:rsidP="00BA18A5">
      <w:pPr>
        <w:pStyle w:val="font9"/>
        <w:spacing w:before="0" w:beforeAutospacing="0" w:after="0" w:afterAutospacing="0" w:line="450" w:lineRule="atLeast"/>
        <w:textAlignment w:val="baseline"/>
      </w:pPr>
    </w:p>
    <w:p w14:paraId="57A745C2"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Iets voor jou?</w:t>
      </w:r>
    </w:p>
    <w:p w14:paraId="472C0AF4" w14:textId="77777777" w:rsidR="00FE7550" w:rsidRPr="00C854E6" w:rsidRDefault="005E5651" w:rsidP="00DB6C5D">
      <w:pPr>
        <w:pStyle w:val="font9"/>
        <w:spacing w:before="0" w:beforeAutospacing="0" w:after="0" w:afterAutospacing="0" w:line="450" w:lineRule="atLeast"/>
        <w:jc w:val="both"/>
        <w:textAlignment w:val="baseline"/>
        <w:rPr>
          <w:rStyle w:val="color15"/>
          <w:rFonts w:ascii="Open Sans" w:eastAsiaTheme="minorHAnsi" w:hAnsi="Open Sans" w:cs="Open Sans"/>
          <w:color w:val="002060"/>
          <w:sz w:val="20"/>
          <w:szCs w:val="20"/>
        </w:rPr>
      </w:pPr>
      <w:r>
        <w:rPr>
          <w:rStyle w:val="color15"/>
          <w:rFonts w:ascii="Open Sans" w:eastAsiaTheme="minorHAnsi" w:hAnsi="Open Sans" w:cs="Open Sans"/>
          <w:color w:val="002060"/>
          <w:sz w:val="20"/>
          <w:szCs w:val="20"/>
        </w:rPr>
        <w:t xml:space="preserve">Ben je </w:t>
      </w:r>
      <w:r w:rsidR="00785862">
        <w:rPr>
          <w:rStyle w:val="color15"/>
          <w:rFonts w:ascii="Open Sans" w:eastAsiaTheme="minorHAnsi" w:hAnsi="Open Sans" w:cs="Open Sans"/>
          <w:color w:val="002060"/>
          <w:sz w:val="20"/>
          <w:szCs w:val="20"/>
        </w:rPr>
        <w:t>nieuwsgierig naar vraagstukken m.b.t. levende en niet-levende materie en energie? Ben je geïnteresseerd in de diepere wiskundig-wetenschappelijke verklaring van fenomen</w:t>
      </w:r>
      <w:r w:rsidR="003E57F0">
        <w:rPr>
          <w:rStyle w:val="color15"/>
          <w:rFonts w:ascii="Open Sans" w:eastAsiaTheme="minorHAnsi" w:hAnsi="Open Sans" w:cs="Open Sans"/>
          <w:color w:val="002060"/>
          <w:sz w:val="20"/>
          <w:szCs w:val="20"/>
        </w:rPr>
        <w:t>en</w:t>
      </w:r>
      <w:r w:rsidR="00785862">
        <w:rPr>
          <w:rStyle w:val="color15"/>
          <w:rFonts w:ascii="Open Sans" w:eastAsiaTheme="minorHAnsi" w:hAnsi="Open Sans" w:cs="Open Sans"/>
          <w:color w:val="002060"/>
          <w:sz w:val="20"/>
          <w:szCs w:val="20"/>
        </w:rPr>
        <w:t xml:space="preserve">, processen en maatschappelijke aspecten? Neem je graag een onderzoekende houding aan? </w:t>
      </w:r>
      <w:r w:rsidR="00C854E6" w:rsidRPr="00C854E6">
        <w:rPr>
          <w:rStyle w:val="color15"/>
          <w:rFonts w:ascii="Open Sans" w:eastAsiaTheme="minorHAnsi" w:hAnsi="Open Sans" w:cs="Open Sans"/>
          <w:color w:val="002060"/>
          <w:sz w:val="20"/>
          <w:szCs w:val="20"/>
        </w:rPr>
        <w:t xml:space="preserve">Ben je </w:t>
      </w:r>
      <w:r w:rsidR="00785862">
        <w:rPr>
          <w:rStyle w:val="color15"/>
          <w:rFonts w:ascii="Open Sans" w:eastAsiaTheme="minorHAnsi" w:hAnsi="Open Sans" w:cs="Open Sans"/>
          <w:color w:val="002060"/>
          <w:sz w:val="20"/>
          <w:szCs w:val="20"/>
        </w:rPr>
        <w:t xml:space="preserve">daarnaast </w:t>
      </w:r>
      <w:r w:rsidR="00C854E6" w:rsidRPr="00C854E6">
        <w:rPr>
          <w:rStyle w:val="color15"/>
          <w:rFonts w:ascii="Open Sans" w:eastAsiaTheme="minorHAnsi" w:hAnsi="Open Sans" w:cs="Open Sans"/>
          <w:color w:val="002060"/>
          <w:sz w:val="20"/>
          <w:szCs w:val="20"/>
        </w:rPr>
        <w:t xml:space="preserve">geïnteresseerd in de taal, cultuur, geschiedenis en samenleving waarbinnen teksten in het Latijn zijn geschreven? Wil je de teksten van </w:t>
      </w:r>
      <w:r>
        <w:rPr>
          <w:rStyle w:val="color15"/>
          <w:rFonts w:ascii="Open Sans" w:eastAsiaTheme="minorHAnsi" w:hAnsi="Open Sans" w:cs="Open Sans"/>
          <w:color w:val="002060"/>
          <w:sz w:val="20"/>
          <w:szCs w:val="20"/>
        </w:rPr>
        <w:t>Vergilius</w:t>
      </w:r>
      <w:r w:rsidR="00C854E6" w:rsidRPr="00C854E6">
        <w:rPr>
          <w:rStyle w:val="color15"/>
          <w:rFonts w:ascii="Open Sans" w:eastAsiaTheme="minorHAnsi" w:hAnsi="Open Sans" w:cs="Open Sans"/>
          <w:color w:val="002060"/>
          <w:sz w:val="20"/>
          <w:szCs w:val="20"/>
        </w:rPr>
        <w:t xml:space="preserve"> en </w:t>
      </w:r>
      <w:r>
        <w:rPr>
          <w:rStyle w:val="color15"/>
          <w:rFonts w:ascii="Open Sans" w:eastAsiaTheme="minorHAnsi" w:hAnsi="Open Sans" w:cs="Open Sans"/>
          <w:color w:val="002060"/>
          <w:sz w:val="20"/>
          <w:szCs w:val="20"/>
        </w:rPr>
        <w:t xml:space="preserve">Seneca </w:t>
      </w:r>
      <w:r w:rsidR="00C854E6" w:rsidRPr="00C854E6">
        <w:rPr>
          <w:rStyle w:val="color15"/>
          <w:rFonts w:ascii="Open Sans" w:eastAsiaTheme="minorHAnsi" w:hAnsi="Open Sans" w:cs="Open Sans"/>
          <w:color w:val="002060"/>
          <w:sz w:val="20"/>
          <w:szCs w:val="20"/>
        </w:rPr>
        <w:t xml:space="preserve">ontdekken? Hou je ervan om op een gestructureerde manier met taal aan de slag te gaan, en zie je het als een uitdaging om te puzzelen tot je de betekenis kan ontcijferen? Dan ben jij vast en </w:t>
      </w:r>
      <w:r w:rsidR="00F4605B">
        <w:rPr>
          <w:rStyle w:val="color15"/>
          <w:rFonts w:ascii="Open Sans" w:eastAsiaTheme="minorHAnsi" w:hAnsi="Open Sans" w:cs="Open Sans"/>
          <w:color w:val="002060"/>
          <w:sz w:val="20"/>
          <w:szCs w:val="20"/>
        </w:rPr>
        <w:t>ze</w:t>
      </w:r>
      <w:r w:rsidR="00785862">
        <w:rPr>
          <w:rStyle w:val="color15"/>
          <w:rFonts w:ascii="Open Sans" w:eastAsiaTheme="minorHAnsi" w:hAnsi="Open Sans" w:cs="Open Sans"/>
          <w:color w:val="002060"/>
          <w:sz w:val="20"/>
          <w:szCs w:val="20"/>
        </w:rPr>
        <w:t>ker een leerling Latijn-Wetenschappen</w:t>
      </w:r>
      <w:r w:rsidR="00F4605B">
        <w:rPr>
          <w:rStyle w:val="color15"/>
          <w:rFonts w:ascii="Open Sans" w:eastAsiaTheme="minorHAnsi" w:hAnsi="Open Sans" w:cs="Open Sans"/>
          <w:color w:val="002060"/>
          <w:sz w:val="20"/>
          <w:szCs w:val="20"/>
        </w:rPr>
        <w:t>!</w:t>
      </w:r>
      <w:r w:rsidR="00C854E6" w:rsidRPr="00C854E6">
        <w:rPr>
          <w:rStyle w:val="color15"/>
          <w:rFonts w:ascii="Open Sans" w:eastAsiaTheme="minorHAnsi" w:hAnsi="Open Sans" w:cs="Open Sans"/>
          <w:color w:val="002060"/>
          <w:sz w:val="20"/>
          <w:szCs w:val="20"/>
        </w:rPr>
        <w:t xml:space="preserve"> </w:t>
      </w:r>
    </w:p>
    <w:p w14:paraId="7FAD068F" w14:textId="77777777" w:rsidR="00785862" w:rsidRDefault="00785862" w:rsidP="00BA18A5">
      <w:pPr>
        <w:pStyle w:val="font9"/>
        <w:spacing w:before="0" w:beforeAutospacing="0" w:after="0" w:afterAutospacing="0" w:line="450" w:lineRule="atLeast"/>
        <w:textAlignment w:val="baseline"/>
      </w:pPr>
    </w:p>
    <w:p w14:paraId="00ECBE0A" w14:textId="77777777" w:rsidR="001821A3" w:rsidRDefault="001821A3" w:rsidP="00BA18A5">
      <w:pPr>
        <w:pStyle w:val="font9"/>
        <w:spacing w:before="0" w:beforeAutospacing="0" w:after="0" w:afterAutospacing="0" w:line="450" w:lineRule="atLeast"/>
        <w:textAlignment w:val="baseline"/>
      </w:pPr>
    </w:p>
    <w:p w14:paraId="2BE18693" w14:textId="77777777" w:rsidR="00BA18A5" w:rsidRPr="001523C5" w:rsidRDefault="00F4605B" w:rsidP="00BA18A5">
      <w:pPr>
        <w:pStyle w:val="font9"/>
        <w:spacing w:before="0" w:beforeAutospacing="0" w:after="0" w:afterAutospacing="0" w:line="450" w:lineRule="atLeast"/>
        <w:textAlignment w:val="baseline"/>
        <w:rPr>
          <w:rFonts w:ascii="Open Sans" w:hAnsi="Open Sans" w:cs="Open Sans"/>
          <w:color w:val="002060"/>
          <w:sz w:val="20"/>
          <w:szCs w:val="20"/>
        </w:rPr>
      </w:pPr>
      <w:r>
        <w:rPr>
          <w:rStyle w:val="color15"/>
          <w:rFonts w:ascii="Open Sans" w:hAnsi="Open Sans" w:cs="Open Sans"/>
          <w:b/>
          <w:bCs/>
          <w:color w:val="002060"/>
          <w:sz w:val="20"/>
          <w:szCs w:val="20"/>
          <w:bdr w:val="none" w:sz="0" w:space="0" w:color="auto" w:frame="1"/>
        </w:rPr>
        <w:lastRenderedPageBreak/>
        <w:t>Wat na het secundair</w:t>
      </w:r>
      <w:r w:rsidR="00BA18A5" w:rsidRPr="001523C5">
        <w:rPr>
          <w:rStyle w:val="color15"/>
          <w:rFonts w:ascii="Open Sans" w:hAnsi="Open Sans" w:cs="Open Sans"/>
          <w:b/>
          <w:bCs/>
          <w:color w:val="002060"/>
          <w:sz w:val="20"/>
          <w:szCs w:val="20"/>
          <w:bdr w:val="none" w:sz="0" w:space="0" w:color="auto" w:frame="1"/>
        </w:rPr>
        <w:t>?</w:t>
      </w:r>
    </w:p>
    <w:p w14:paraId="05F47B2A" w14:textId="77777777" w:rsidR="00BA18A5" w:rsidRPr="00E04948" w:rsidRDefault="00F4605B" w:rsidP="00E04948">
      <w:pPr>
        <w:spacing w:after="0" w:line="450" w:lineRule="atLeast"/>
        <w:jc w:val="both"/>
        <w:rPr>
          <w:rFonts w:ascii="Open Sans" w:eastAsia="Times New Roman" w:hAnsi="Open Sans" w:cs="Open Sans"/>
          <w:bCs/>
          <w:caps/>
          <w:color w:val="002060"/>
          <w:kern w:val="36"/>
          <w:sz w:val="20"/>
          <w:szCs w:val="20"/>
          <w:bdr w:val="none" w:sz="0" w:space="0" w:color="auto" w:frame="1"/>
          <w:lang w:val="nl-BE" w:eastAsia="nl-BE"/>
        </w:rPr>
      </w:pPr>
      <w:r>
        <w:rPr>
          <w:rFonts w:ascii="Open Sans" w:hAnsi="Open Sans" w:cs="Open Sans"/>
          <w:color w:val="002060"/>
          <w:sz w:val="20"/>
          <w:szCs w:val="20"/>
          <w:lang w:val="nl-BE"/>
        </w:rPr>
        <w:t>D</w:t>
      </w:r>
      <w:r w:rsidR="003E57F0">
        <w:rPr>
          <w:rFonts w:ascii="Open Sans" w:hAnsi="Open Sans" w:cs="Open Sans"/>
          <w:color w:val="002060"/>
          <w:sz w:val="20"/>
          <w:szCs w:val="20"/>
          <w:lang w:val="nl-BE"/>
        </w:rPr>
        <w:t>e studierichting Latijn-Wetenschappen</w:t>
      </w:r>
      <w:r w:rsidRPr="00F4605B">
        <w:rPr>
          <w:rFonts w:ascii="Open Sans" w:hAnsi="Open Sans" w:cs="Open Sans"/>
          <w:color w:val="002060"/>
          <w:sz w:val="20"/>
          <w:szCs w:val="20"/>
          <w:lang w:val="nl-BE"/>
        </w:rPr>
        <w:t xml:space="preserve"> is gericht op een brede waaier aan opleidingen in het hoger onderwijs waar enerzijds architectuur, allerhande wetenschappelijke opleidingen</w:t>
      </w:r>
      <w:r w:rsidR="00785862">
        <w:rPr>
          <w:rFonts w:ascii="Open Sans" w:hAnsi="Open Sans" w:cs="Open Sans"/>
          <w:color w:val="002060"/>
          <w:sz w:val="20"/>
          <w:szCs w:val="20"/>
          <w:lang w:val="nl-BE"/>
        </w:rPr>
        <w:t xml:space="preserve"> (zoals biomedische wetenschappen en industriële wetenschappen)</w:t>
      </w:r>
      <w:r w:rsidRPr="00F4605B">
        <w:rPr>
          <w:rFonts w:ascii="Open Sans" w:hAnsi="Open Sans" w:cs="Open Sans"/>
          <w:color w:val="002060"/>
          <w:sz w:val="20"/>
          <w:szCs w:val="20"/>
          <w:lang w:val="nl-BE"/>
        </w:rPr>
        <w:t xml:space="preserve"> en anderzijds taal, cultuur, mens en samenleving</w:t>
      </w:r>
      <w:r w:rsidR="00785862">
        <w:rPr>
          <w:rFonts w:ascii="Open Sans" w:hAnsi="Open Sans" w:cs="Open Sans"/>
          <w:color w:val="002060"/>
          <w:sz w:val="20"/>
          <w:szCs w:val="20"/>
          <w:lang w:val="nl-BE"/>
        </w:rPr>
        <w:t xml:space="preserve"> (zoals psychologie, </w:t>
      </w:r>
      <w:r>
        <w:rPr>
          <w:rFonts w:ascii="Open Sans" w:hAnsi="Open Sans" w:cs="Open Sans"/>
          <w:color w:val="002060"/>
          <w:sz w:val="20"/>
          <w:szCs w:val="20"/>
          <w:lang w:val="nl-BE"/>
        </w:rPr>
        <w:t xml:space="preserve"> pedagogische wetenschappen</w:t>
      </w:r>
      <w:r w:rsidR="00785862">
        <w:rPr>
          <w:rFonts w:ascii="Open Sans" w:hAnsi="Open Sans" w:cs="Open Sans"/>
          <w:color w:val="002060"/>
          <w:sz w:val="20"/>
          <w:szCs w:val="20"/>
          <w:lang w:val="nl-BE"/>
        </w:rPr>
        <w:t>, rechten en politieke en sociale wetenschappen</w:t>
      </w:r>
      <w:r>
        <w:rPr>
          <w:rFonts w:ascii="Open Sans" w:hAnsi="Open Sans" w:cs="Open Sans"/>
          <w:color w:val="002060"/>
          <w:sz w:val="20"/>
          <w:szCs w:val="20"/>
          <w:lang w:val="nl-BE"/>
        </w:rPr>
        <w:t>)</w:t>
      </w:r>
      <w:r w:rsidRPr="00F4605B">
        <w:rPr>
          <w:rFonts w:ascii="Open Sans" w:hAnsi="Open Sans" w:cs="Open Sans"/>
          <w:color w:val="002060"/>
          <w:sz w:val="20"/>
          <w:szCs w:val="20"/>
          <w:lang w:val="nl-BE"/>
        </w:rPr>
        <w:t xml:space="preserve"> centraal staan</w:t>
      </w:r>
      <w:r>
        <w:rPr>
          <w:rFonts w:ascii="Open Sans" w:hAnsi="Open Sans" w:cs="Open Sans"/>
          <w:color w:val="002060"/>
          <w:sz w:val="20"/>
          <w:szCs w:val="20"/>
          <w:lang w:val="nl-BE"/>
        </w:rPr>
        <w:t xml:space="preserve">. </w:t>
      </w:r>
    </w:p>
    <w:p w14:paraId="0F25B1DC" w14:textId="77777777" w:rsidR="002E1307" w:rsidRPr="00E04948" w:rsidRDefault="00785862" w:rsidP="00785862">
      <w:pPr>
        <w:tabs>
          <w:tab w:val="left" w:pos="1164"/>
        </w:tabs>
        <w:rPr>
          <w:rStyle w:val="color15"/>
          <w:rFonts w:ascii="Open Sans" w:hAnsi="Open Sans" w:cs="Open Sans"/>
          <w:b/>
          <w:color w:val="002060"/>
          <w:sz w:val="27"/>
          <w:szCs w:val="27"/>
          <w:bdr w:val="none" w:sz="0" w:space="0" w:color="auto" w:frame="1"/>
          <w:lang w:val="nl-BE"/>
        </w:rPr>
      </w:pPr>
      <w:r>
        <w:rPr>
          <w:lang w:val="nl-BE"/>
        </w:rPr>
        <w:tab/>
      </w:r>
    </w:p>
    <w:p w14:paraId="3424EFDB" w14:textId="6C22FAA4" w:rsidR="00DE4327" w:rsidRPr="001523C5" w:rsidRDefault="00DE4327" w:rsidP="00DE4327">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08128179" w14:textId="77777777" w:rsidR="00DE4327" w:rsidRPr="00E04948" w:rsidRDefault="00DE4327" w:rsidP="00BA18A5">
      <w:pPr>
        <w:rPr>
          <w:lang w:val="nl-BE"/>
        </w:rPr>
      </w:pPr>
    </w:p>
    <w:tbl>
      <w:tblPr>
        <w:tblStyle w:val="Lijsttabel1licht-Accent6"/>
        <w:tblpPr w:leftFromText="141" w:rightFromText="141" w:vertAnchor="text" w:tblpY="1"/>
        <w:tblW w:w="0" w:type="auto"/>
        <w:tblLook w:val="04A0" w:firstRow="1" w:lastRow="0" w:firstColumn="1" w:lastColumn="0" w:noHBand="0" w:noVBand="1"/>
      </w:tblPr>
      <w:tblGrid>
        <w:gridCol w:w="4253"/>
        <w:gridCol w:w="1591"/>
        <w:gridCol w:w="2922"/>
      </w:tblGrid>
      <w:tr w:rsidR="00DE4327" w:rsidRPr="00DE4327" w14:paraId="47CB081A" w14:textId="77777777" w:rsidTr="6121D92C">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4253" w:type="dxa"/>
          </w:tcPr>
          <w:p w14:paraId="48FDBB6D" w14:textId="77777777" w:rsidR="00EA0090" w:rsidRPr="00DE4327" w:rsidRDefault="00EA0090" w:rsidP="00EA0090">
            <w:pPr>
              <w:rPr>
                <w:rFonts w:ascii="Open Sans" w:hAnsi="Open Sans" w:cs="Open Sans"/>
                <w:color w:val="002060"/>
                <w:sz w:val="20"/>
                <w:szCs w:val="20"/>
              </w:rPr>
            </w:pPr>
            <w:r w:rsidRPr="00DE4327">
              <w:rPr>
                <w:rFonts w:ascii="Open Sans" w:hAnsi="Open Sans" w:cs="Open Sans"/>
                <w:color w:val="002060"/>
                <w:sz w:val="20"/>
                <w:szCs w:val="20"/>
              </w:rPr>
              <w:t>Vak</w:t>
            </w:r>
          </w:p>
        </w:tc>
        <w:tc>
          <w:tcPr>
            <w:tcW w:w="1591" w:type="dxa"/>
          </w:tcPr>
          <w:p w14:paraId="490C0E7A" w14:textId="7EA07003" w:rsidR="00EA0090" w:rsidRPr="00DE4327" w:rsidRDefault="00F4605B"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c>
          <w:tcPr>
            <w:tcW w:w="2922" w:type="dxa"/>
          </w:tcPr>
          <w:p w14:paraId="6E943BE7" w14:textId="6BF61D98" w:rsidR="00EA0090" w:rsidRPr="00DE4327" w:rsidRDefault="00F4605B"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r>
      <w:tr w:rsidR="00DE4327" w:rsidRPr="00DE4327" w14:paraId="5847088A" w14:textId="77777777" w:rsidTr="6121D92C">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253" w:type="dxa"/>
          </w:tcPr>
          <w:p w14:paraId="49485BF9" w14:textId="77777777" w:rsidR="00EA0090" w:rsidRPr="00DE4327" w:rsidRDefault="00392B63" w:rsidP="00EA0090">
            <w:pPr>
              <w:rPr>
                <w:rFonts w:ascii="Open Sans" w:hAnsi="Open Sans" w:cs="Open Sans"/>
                <w:color w:val="002060"/>
                <w:sz w:val="20"/>
                <w:szCs w:val="20"/>
              </w:rPr>
            </w:pPr>
            <w:proofErr w:type="spellStart"/>
            <w:r>
              <w:rPr>
                <w:rFonts w:ascii="Open Sans" w:hAnsi="Open Sans" w:cs="Open Sans"/>
                <w:b w:val="0"/>
                <w:color w:val="002060"/>
                <w:sz w:val="20"/>
                <w:szCs w:val="20"/>
              </w:rPr>
              <w:t>Latijn</w:t>
            </w:r>
            <w:proofErr w:type="spellEnd"/>
          </w:p>
        </w:tc>
        <w:tc>
          <w:tcPr>
            <w:tcW w:w="1591" w:type="dxa"/>
          </w:tcPr>
          <w:p w14:paraId="77FD35EC" w14:textId="77777777" w:rsidR="00EA0090" w:rsidRPr="00E8461C" w:rsidRDefault="00392B63"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4</w:t>
            </w:r>
          </w:p>
        </w:tc>
        <w:tc>
          <w:tcPr>
            <w:tcW w:w="2922" w:type="dxa"/>
          </w:tcPr>
          <w:p w14:paraId="480A901A" w14:textId="77777777" w:rsidR="00EA0090" w:rsidRPr="00E8461C" w:rsidRDefault="00DB6C5D"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4</w:t>
            </w:r>
          </w:p>
        </w:tc>
      </w:tr>
      <w:tr w:rsidR="00785862" w:rsidRPr="00DE4327" w14:paraId="5A927116" w14:textId="77777777" w:rsidTr="6121D92C">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381F80D5" w14:textId="77777777" w:rsidR="00785862" w:rsidRPr="00785862" w:rsidRDefault="00785862" w:rsidP="00EA0090">
            <w:pPr>
              <w:rPr>
                <w:rFonts w:ascii="Open Sans" w:hAnsi="Open Sans" w:cs="Open Sans"/>
                <w:color w:val="002060"/>
                <w:sz w:val="20"/>
                <w:szCs w:val="20"/>
              </w:rPr>
            </w:pPr>
            <w:proofErr w:type="spellStart"/>
            <w:r w:rsidRPr="00785862">
              <w:rPr>
                <w:rFonts w:ascii="Open Sans" w:hAnsi="Open Sans" w:cs="Open Sans"/>
                <w:b w:val="0"/>
                <w:color w:val="002060"/>
                <w:sz w:val="20"/>
                <w:szCs w:val="20"/>
              </w:rPr>
              <w:t>Biologie</w:t>
            </w:r>
            <w:proofErr w:type="spellEnd"/>
          </w:p>
        </w:tc>
        <w:tc>
          <w:tcPr>
            <w:tcW w:w="1591" w:type="dxa"/>
          </w:tcPr>
          <w:p w14:paraId="2B9E3808" w14:textId="77777777" w:rsidR="00785862" w:rsidRPr="00E8461C" w:rsidRDefault="0030676C"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c>
          <w:tcPr>
            <w:tcW w:w="2922" w:type="dxa"/>
          </w:tcPr>
          <w:p w14:paraId="6FD85DC6" w14:textId="77777777" w:rsidR="00785862" w:rsidRPr="00E8461C" w:rsidRDefault="0030676C"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r>
      <w:tr w:rsidR="00785862" w:rsidRPr="00DE4327" w14:paraId="01A57FBD" w14:textId="77777777" w:rsidTr="6121D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3F093215" w14:textId="77777777" w:rsidR="00785862" w:rsidRPr="00785862" w:rsidRDefault="00785862" w:rsidP="00EA0090">
            <w:pPr>
              <w:rPr>
                <w:rFonts w:ascii="Open Sans" w:hAnsi="Open Sans" w:cs="Open Sans"/>
                <w:color w:val="002060"/>
                <w:sz w:val="20"/>
                <w:szCs w:val="20"/>
              </w:rPr>
            </w:pPr>
            <w:r w:rsidRPr="00785862">
              <w:rPr>
                <w:rFonts w:ascii="Open Sans" w:hAnsi="Open Sans" w:cs="Open Sans"/>
                <w:b w:val="0"/>
                <w:color w:val="002060"/>
                <w:sz w:val="20"/>
                <w:szCs w:val="20"/>
              </w:rPr>
              <w:t>Chemie</w:t>
            </w:r>
          </w:p>
        </w:tc>
        <w:tc>
          <w:tcPr>
            <w:tcW w:w="1591" w:type="dxa"/>
          </w:tcPr>
          <w:p w14:paraId="5ED32858" w14:textId="77777777" w:rsidR="00785862" w:rsidRPr="00E8461C" w:rsidRDefault="0030676C"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c>
          <w:tcPr>
            <w:tcW w:w="2922" w:type="dxa"/>
          </w:tcPr>
          <w:p w14:paraId="65BF9434" w14:textId="77777777" w:rsidR="00785862" w:rsidRPr="00E8461C" w:rsidRDefault="0030676C"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r>
      <w:tr w:rsidR="00785862" w:rsidRPr="00DE4327" w14:paraId="76FC1EDC" w14:textId="77777777" w:rsidTr="6121D92C">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452217E7" w14:textId="77777777" w:rsidR="00785862" w:rsidRPr="00785862" w:rsidRDefault="00785862" w:rsidP="00EA0090">
            <w:pPr>
              <w:rPr>
                <w:rFonts w:ascii="Open Sans" w:hAnsi="Open Sans" w:cs="Open Sans"/>
                <w:color w:val="002060"/>
                <w:sz w:val="20"/>
                <w:szCs w:val="20"/>
              </w:rPr>
            </w:pPr>
            <w:proofErr w:type="spellStart"/>
            <w:r w:rsidRPr="00785862">
              <w:rPr>
                <w:rFonts w:ascii="Open Sans" w:hAnsi="Open Sans" w:cs="Open Sans"/>
                <w:b w:val="0"/>
                <w:color w:val="002060"/>
                <w:sz w:val="20"/>
                <w:szCs w:val="20"/>
              </w:rPr>
              <w:t>Fysica</w:t>
            </w:r>
            <w:proofErr w:type="spellEnd"/>
          </w:p>
        </w:tc>
        <w:tc>
          <w:tcPr>
            <w:tcW w:w="1591" w:type="dxa"/>
          </w:tcPr>
          <w:p w14:paraId="47FBD322" w14:textId="77777777" w:rsidR="00785862" w:rsidRPr="00E8461C" w:rsidRDefault="00E04948"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c>
          <w:tcPr>
            <w:tcW w:w="2922" w:type="dxa"/>
          </w:tcPr>
          <w:p w14:paraId="22DF98F8" w14:textId="77777777" w:rsidR="00785862" w:rsidRPr="00E8461C" w:rsidRDefault="00E04948"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E8461C">
              <w:rPr>
                <w:rFonts w:ascii="Open Sans" w:hAnsi="Open Sans" w:cs="Open Sans"/>
                <w:bCs/>
                <w:color w:val="002060"/>
                <w:sz w:val="20"/>
                <w:szCs w:val="20"/>
              </w:rPr>
              <w:t>2</w:t>
            </w:r>
          </w:p>
        </w:tc>
      </w:tr>
      <w:tr w:rsidR="004A5F21" w:rsidRPr="00DE4327" w14:paraId="19C59DA0" w14:textId="77777777" w:rsidTr="6121D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5FA1F9D" w14:textId="7C48BB33" w:rsidR="004A5F21" w:rsidRPr="004A5F21" w:rsidRDefault="004A5F21" w:rsidP="00EA0090">
            <w:pPr>
              <w:rPr>
                <w:rFonts w:ascii="Open Sans" w:hAnsi="Open Sans" w:cs="Open Sans"/>
                <w:color w:val="002060"/>
                <w:sz w:val="20"/>
                <w:szCs w:val="20"/>
              </w:rPr>
            </w:pPr>
            <w:proofErr w:type="spellStart"/>
            <w:r w:rsidRPr="004A5F21">
              <w:rPr>
                <w:rFonts w:ascii="Open Sans" w:hAnsi="Open Sans" w:cs="Open Sans"/>
                <w:b w:val="0"/>
                <w:color w:val="002060"/>
                <w:sz w:val="20"/>
                <w:szCs w:val="20"/>
              </w:rPr>
              <w:t>Aardrijkskunde</w:t>
            </w:r>
            <w:proofErr w:type="spellEnd"/>
          </w:p>
        </w:tc>
        <w:tc>
          <w:tcPr>
            <w:tcW w:w="1591" w:type="dxa"/>
          </w:tcPr>
          <w:p w14:paraId="779BA97E" w14:textId="0D429575" w:rsidR="004A5F21" w:rsidRPr="00E8461C" w:rsidRDefault="004A5F21"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c>
          <w:tcPr>
            <w:tcW w:w="2922" w:type="dxa"/>
          </w:tcPr>
          <w:p w14:paraId="29C23059" w14:textId="4A8368A6" w:rsidR="004A5F21" w:rsidRPr="00E8461C" w:rsidRDefault="00716389"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2</w:t>
            </w:r>
          </w:p>
        </w:tc>
      </w:tr>
      <w:tr w:rsidR="00785862" w:rsidRPr="00DE4327" w14:paraId="6E84CE6D" w14:textId="77777777" w:rsidTr="6121D92C">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4138C3AD" w14:textId="57003817" w:rsidR="00785862" w:rsidRPr="00E8461C" w:rsidRDefault="008B4273" w:rsidP="00EA0090">
            <w:pPr>
              <w:rPr>
                <w:rFonts w:ascii="Open Sans" w:hAnsi="Open Sans" w:cs="Open Sans"/>
                <w:color w:val="002060"/>
                <w:sz w:val="20"/>
                <w:szCs w:val="20"/>
              </w:rPr>
            </w:pPr>
            <w:r w:rsidRPr="00E8461C">
              <w:rPr>
                <w:rFonts w:ascii="Open Sans" w:hAnsi="Open Sans" w:cs="Open Sans"/>
                <w:b w:val="0"/>
                <w:color w:val="002060"/>
                <w:sz w:val="20"/>
                <w:szCs w:val="20"/>
              </w:rPr>
              <w:t>Project STEM</w:t>
            </w:r>
          </w:p>
        </w:tc>
        <w:tc>
          <w:tcPr>
            <w:tcW w:w="1591" w:type="dxa"/>
          </w:tcPr>
          <w:p w14:paraId="39B79119" w14:textId="15729135" w:rsidR="00785862" w:rsidRPr="00E8461C" w:rsidRDefault="00F31CA5"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c>
          <w:tcPr>
            <w:tcW w:w="2922" w:type="dxa"/>
          </w:tcPr>
          <w:p w14:paraId="52465056" w14:textId="67396B94" w:rsidR="00785862" w:rsidRPr="00E8461C" w:rsidRDefault="00785862"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r>
      <w:tr w:rsidR="00DE4327" w:rsidRPr="00DE4327" w14:paraId="65B5345A" w14:textId="77777777" w:rsidTr="6121D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77F02DF8" w14:textId="002C1D7C" w:rsidR="00EA0090" w:rsidRPr="00DE4327" w:rsidRDefault="00E8461C" w:rsidP="00EA0090">
            <w:pPr>
              <w:rPr>
                <w:rFonts w:ascii="Open Sans" w:hAnsi="Open Sans" w:cs="Open Sans"/>
                <w:color w:val="002060"/>
                <w:sz w:val="20"/>
                <w:szCs w:val="20"/>
              </w:rPr>
            </w:pPr>
            <w:proofErr w:type="spellStart"/>
            <w:r>
              <w:rPr>
                <w:rFonts w:ascii="Open Sans" w:hAnsi="Open Sans" w:cs="Open Sans"/>
                <w:b w:val="0"/>
                <w:color w:val="002060"/>
                <w:sz w:val="20"/>
                <w:szCs w:val="20"/>
              </w:rPr>
              <w:t>Wiskunde</w:t>
            </w:r>
            <w:proofErr w:type="spellEnd"/>
          </w:p>
        </w:tc>
        <w:tc>
          <w:tcPr>
            <w:tcW w:w="1591" w:type="dxa"/>
          </w:tcPr>
          <w:p w14:paraId="54208565" w14:textId="451AC81A" w:rsidR="00EA0090" w:rsidRPr="00DE4327" w:rsidRDefault="004A5F21"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p>
        </w:tc>
        <w:tc>
          <w:tcPr>
            <w:tcW w:w="2922" w:type="dxa"/>
          </w:tcPr>
          <w:p w14:paraId="7EAA48BB" w14:textId="2F7B77EB" w:rsidR="00EA0090" w:rsidRPr="00DE4327" w:rsidRDefault="004A5F21"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2379AD" w:rsidRPr="00DE4327" w14:paraId="40C7F13A" w14:textId="77777777" w:rsidTr="6121D92C">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7442745" w14:textId="77777777" w:rsidR="002379AD" w:rsidRPr="00392B63" w:rsidRDefault="002379AD" w:rsidP="002379AD">
            <w:pPr>
              <w:rPr>
                <w:rFonts w:ascii="Open Sans" w:hAnsi="Open Sans" w:cs="Open Sans"/>
                <w:color w:val="002060"/>
                <w:sz w:val="20"/>
                <w:szCs w:val="20"/>
              </w:rPr>
            </w:pPr>
            <w:proofErr w:type="spellStart"/>
            <w:r w:rsidRPr="00392B63">
              <w:rPr>
                <w:rFonts w:ascii="Open Sans" w:hAnsi="Open Sans" w:cs="Open Sans"/>
                <w:b w:val="0"/>
                <w:color w:val="002060"/>
                <w:sz w:val="20"/>
                <w:szCs w:val="20"/>
              </w:rPr>
              <w:t>Nederlands</w:t>
            </w:r>
            <w:proofErr w:type="spellEnd"/>
          </w:p>
        </w:tc>
        <w:tc>
          <w:tcPr>
            <w:tcW w:w="1591" w:type="dxa"/>
          </w:tcPr>
          <w:p w14:paraId="6CA373CE" w14:textId="77777777" w:rsidR="002379AD"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c>
          <w:tcPr>
            <w:tcW w:w="2922" w:type="dxa"/>
          </w:tcPr>
          <w:p w14:paraId="559E9BB2" w14:textId="77777777" w:rsidR="002379AD" w:rsidRPr="00DE4327" w:rsidRDefault="0030676C"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2379AD" w:rsidRPr="00DE4327" w14:paraId="0777CAB2" w14:textId="77777777" w:rsidTr="6121D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17E17AF" w14:textId="77777777" w:rsidR="002379AD" w:rsidRPr="00392B63" w:rsidRDefault="002379AD" w:rsidP="002379AD">
            <w:pPr>
              <w:rPr>
                <w:rFonts w:ascii="Open Sans" w:hAnsi="Open Sans" w:cs="Open Sans"/>
                <w:color w:val="002060"/>
                <w:sz w:val="20"/>
                <w:szCs w:val="20"/>
              </w:rPr>
            </w:pPr>
            <w:r>
              <w:rPr>
                <w:rFonts w:ascii="Open Sans" w:hAnsi="Open Sans" w:cs="Open Sans"/>
                <w:b w:val="0"/>
                <w:color w:val="002060"/>
                <w:sz w:val="20"/>
                <w:szCs w:val="20"/>
              </w:rPr>
              <w:t>Frans</w:t>
            </w:r>
          </w:p>
        </w:tc>
        <w:tc>
          <w:tcPr>
            <w:tcW w:w="1591" w:type="dxa"/>
          </w:tcPr>
          <w:p w14:paraId="6D5F77B4" w14:textId="77777777" w:rsidR="002379AD"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c>
          <w:tcPr>
            <w:tcW w:w="2922" w:type="dxa"/>
          </w:tcPr>
          <w:p w14:paraId="02801A26" w14:textId="77777777" w:rsidR="002379AD" w:rsidRPr="00DE4327"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r>
      <w:tr w:rsidR="002379AD" w:rsidRPr="00DE4327" w14:paraId="14E43DA2" w14:textId="77777777" w:rsidTr="6121D92C">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19A7CC8F" w14:textId="77777777" w:rsidR="002379AD" w:rsidRDefault="002379AD" w:rsidP="002379AD">
            <w:pPr>
              <w:rPr>
                <w:rFonts w:ascii="Open Sans" w:hAnsi="Open Sans" w:cs="Open Sans"/>
                <w:color w:val="002060"/>
                <w:sz w:val="20"/>
                <w:szCs w:val="20"/>
              </w:rPr>
            </w:pPr>
            <w:r>
              <w:rPr>
                <w:rFonts w:ascii="Open Sans" w:hAnsi="Open Sans" w:cs="Open Sans"/>
                <w:b w:val="0"/>
                <w:color w:val="002060"/>
                <w:sz w:val="20"/>
                <w:szCs w:val="20"/>
              </w:rPr>
              <w:t>Engels</w:t>
            </w:r>
          </w:p>
        </w:tc>
        <w:tc>
          <w:tcPr>
            <w:tcW w:w="1591" w:type="dxa"/>
          </w:tcPr>
          <w:p w14:paraId="555F55C4" w14:textId="77777777" w:rsidR="002379AD" w:rsidRDefault="00F4605B"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56A2A44" w14:textId="77777777" w:rsidR="002379AD" w:rsidRPr="00DE4327" w:rsidRDefault="00F4605B"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2379AD" w:rsidRPr="00DE4327" w14:paraId="415B4EC0" w14:textId="77777777" w:rsidTr="6121D92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131D3BE8" w14:textId="27CB8C9B" w:rsidR="002379AD" w:rsidRPr="00DE4327"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Geschiedenis</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sidR="004A5F21">
              <w:rPr>
                <w:rFonts w:ascii="Open Sans" w:hAnsi="Open Sans" w:cs="Open Sans"/>
                <w:b w:val="0"/>
                <w:color w:val="002060"/>
                <w:sz w:val="20"/>
                <w:szCs w:val="20"/>
              </w:rPr>
              <w:t>b</w:t>
            </w:r>
            <w:r>
              <w:rPr>
                <w:rFonts w:ascii="Open Sans" w:hAnsi="Open Sans" w:cs="Open Sans"/>
                <w:b w:val="0"/>
                <w:color w:val="002060"/>
                <w:sz w:val="20"/>
                <w:szCs w:val="20"/>
              </w:rPr>
              <w:t>urgerschap</w:t>
            </w:r>
            <w:proofErr w:type="spellEnd"/>
          </w:p>
        </w:tc>
        <w:tc>
          <w:tcPr>
            <w:tcW w:w="1591" w:type="dxa"/>
          </w:tcPr>
          <w:p w14:paraId="638FF4C4" w14:textId="77777777" w:rsidR="002379AD" w:rsidRPr="00DE4327"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4ADF9F7" w14:textId="77777777" w:rsidR="002379AD" w:rsidRPr="00DE4327"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2379AD" w:rsidRPr="00DE4327" w14:paraId="0A776D22" w14:textId="77777777" w:rsidTr="6121D92C">
        <w:trPr>
          <w:trHeight w:val="328"/>
        </w:trPr>
        <w:tc>
          <w:tcPr>
            <w:cnfStyle w:val="001000000000" w:firstRow="0" w:lastRow="0" w:firstColumn="1" w:lastColumn="0" w:oddVBand="0" w:evenVBand="0" w:oddHBand="0" w:evenHBand="0" w:firstRowFirstColumn="0" w:firstRowLastColumn="0" w:lastRowFirstColumn="0" w:lastRowLastColumn="0"/>
            <w:tcW w:w="4253" w:type="dxa"/>
          </w:tcPr>
          <w:p w14:paraId="27BB7997" w14:textId="77777777" w:rsidR="002379AD" w:rsidRDefault="00F4605B" w:rsidP="00F64F67">
            <w:pPr>
              <w:rPr>
                <w:rFonts w:ascii="Open Sans" w:hAnsi="Open Sans" w:cs="Open Sans"/>
                <w:color w:val="002060"/>
                <w:sz w:val="20"/>
                <w:szCs w:val="20"/>
              </w:rPr>
            </w:pPr>
            <w:proofErr w:type="spellStart"/>
            <w:r>
              <w:rPr>
                <w:rFonts w:ascii="Open Sans" w:hAnsi="Open Sans" w:cs="Open Sans"/>
                <w:b w:val="0"/>
                <w:color w:val="002060"/>
                <w:sz w:val="20"/>
                <w:szCs w:val="20"/>
              </w:rPr>
              <w:t>Economische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financiële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competenties</w:t>
            </w:r>
            <w:proofErr w:type="spellEnd"/>
          </w:p>
        </w:tc>
        <w:tc>
          <w:tcPr>
            <w:tcW w:w="1591" w:type="dxa"/>
          </w:tcPr>
          <w:p w14:paraId="5E346D4C" w14:textId="20E0F7FD" w:rsidR="002379AD" w:rsidRPr="004A5F21"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c>
          <w:tcPr>
            <w:tcW w:w="2922" w:type="dxa"/>
          </w:tcPr>
          <w:p w14:paraId="1C51D57A" w14:textId="77777777" w:rsidR="002379AD" w:rsidRPr="004A5F21" w:rsidRDefault="00F64F67"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1</w:t>
            </w:r>
          </w:p>
        </w:tc>
      </w:tr>
      <w:tr w:rsidR="002379AD" w:rsidRPr="00DB6C5D" w14:paraId="76948BAF" w14:textId="77777777" w:rsidTr="6121D92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22A27397" w14:textId="77777777" w:rsidR="002379AD" w:rsidRPr="004A5F21" w:rsidRDefault="00F64F67" w:rsidP="00F64F67">
            <w:pPr>
              <w:rPr>
                <w:rFonts w:ascii="Open Sans" w:hAnsi="Open Sans" w:cs="Open Sans"/>
                <w:color w:val="002060"/>
                <w:sz w:val="20"/>
                <w:szCs w:val="20"/>
              </w:rPr>
            </w:pPr>
            <w:proofErr w:type="spellStart"/>
            <w:r w:rsidRPr="004A5F21">
              <w:rPr>
                <w:rFonts w:ascii="Open Sans" w:hAnsi="Open Sans" w:cs="Open Sans"/>
                <w:b w:val="0"/>
                <w:color w:val="002060"/>
                <w:sz w:val="20"/>
                <w:szCs w:val="20"/>
              </w:rPr>
              <w:t>Artistieke</w:t>
            </w:r>
            <w:proofErr w:type="spellEnd"/>
            <w:r w:rsidR="00154322" w:rsidRPr="004A5F21">
              <w:rPr>
                <w:rFonts w:ascii="Open Sans" w:hAnsi="Open Sans" w:cs="Open Sans"/>
                <w:b w:val="0"/>
                <w:color w:val="002060"/>
                <w:sz w:val="20"/>
                <w:szCs w:val="20"/>
              </w:rPr>
              <w:t xml:space="preserve"> </w:t>
            </w:r>
            <w:proofErr w:type="spellStart"/>
            <w:r w:rsidR="00154322" w:rsidRPr="004A5F21">
              <w:rPr>
                <w:rFonts w:ascii="Open Sans" w:hAnsi="Open Sans" w:cs="Open Sans"/>
                <w:b w:val="0"/>
                <w:color w:val="002060"/>
                <w:sz w:val="20"/>
                <w:szCs w:val="20"/>
              </w:rPr>
              <w:t>E</w:t>
            </w:r>
            <w:r w:rsidR="002379AD" w:rsidRPr="004A5F21">
              <w:rPr>
                <w:rFonts w:ascii="Open Sans" w:hAnsi="Open Sans" w:cs="Open Sans"/>
                <w:b w:val="0"/>
                <w:color w:val="002060"/>
                <w:sz w:val="20"/>
                <w:szCs w:val="20"/>
              </w:rPr>
              <w:t>xpressie</w:t>
            </w:r>
            <w:proofErr w:type="spellEnd"/>
          </w:p>
        </w:tc>
        <w:tc>
          <w:tcPr>
            <w:tcW w:w="1591" w:type="dxa"/>
          </w:tcPr>
          <w:p w14:paraId="4D393136" w14:textId="77777777" w:rsidR="002379AD" w:rsidRPr="004A5F21"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1</w:t>
            </w:r>
          </w:p>
        </w:tc>
        <w:tc>
          <w:tcPr>
            <w:tcW w:w="2922" w:type="dxa"/>
          </w:tcPr>
          <w:p w14:paraId="2621B7CA" w14:textId="71967BF9" w:rsidR="002379AD" w:rsidRPr="004A5F21"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p>
        </w:tc>
      </w:tr>
      <w:tr w:rsidR="004A5F21" w:rsidRPr="00DE4327" w14:paraId="2A49B11B" w14:textId="77777777" w:rsidTr="6121D92C">
        <w:trPr>
          <w:trHeight w:val="328"/>
        </w:trPr>
        <w:tc>
          <w:tcPr>
            <w:cnfStyle w:val="001000000000" w:firstRow="0" w:lastRow="0" w:firstColumn="1" w:lastColumn="0" w:oddVBand="0" w:evenVBand="0" w:oddHBand="0" w:evenHBand="0" w:firstRowFirstColumn="0" w:firstRowLastColumn="0" w:lastRowFirstColumn="0" w:lastRowLastColumn="0"/>
            <w:tcW w:w="4253" w:type="dxa"/>
          </w:tcPr>
          <w:p w14:paraId="55C021DC" w14:textId="5A9049FD" w:rsidR="004A5F21" w:rsidRPr="004A5F21" w:rsidRDefault="483BC560" w:rsidP="6121D92C">
            <w:proofErr w:type="spellStart"/>
            <w:r w:rsidRPr="6121D92C">
              <w:rPr>
                <w:rFonts w:ascii="Open Sans" w:hAnsi="Open Sans" w:cs="Open Sans"/>
                <w:b w:val="0"/>
                <w:bCs w:val="0"/>
                <w:color w:val="002060"/>
                <w:sz w:val="20"/>
                <w:szCs w:val="20"/>
              </w:rPr>
              <w:t>Onderzoekscompetenties</w:t>
            </w:r>
            <w:proofErr w:type="spellEnd"/>
          </w:p>
        </w:tc>
        <w:tc>
          <w:tcPr>
            <w:tcW w:w="1591" w:type="dxa"/>
          </w:tcPr>
          <w:p w14:paraId="46DFCA91" w14:textId="351F0235" w:rsidR="004A5F21" w:rsidRPr="004A5F21" w:rsidRDefault="004A5F21"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c>
          <w:tcPr>
            <w:tcW w:w="2922" w:type="dxa"/>
          </w:tcPr>
          <w:p w14:paraId="126AE7C2" w14:textId="732B2520" w:rsidR="004A5F21" w:rsidRPr="004A5F21" w:rsidRDefault="00C921FE" w:rsidP="6121D92C">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6121D92C">
              <w:rPr>
                <w:rFonts w:ascii="Open Sans" w:hAnsi="Open Sans" w:cs="Open Sans"/>
                <w:color w:val="002060"/>
                <w:sz w:val="20"/>
                <w:szCs w:val="20"/>
              </w:rPr>
              <w:t>1</w:t>
            </w:r>
          </w:p>
        </w:tc>
      </w:tr>
      <w:tr w:rsidR="002379AD" w:rsidRPr="00DE4327" w14:paraId="6F6FF0A5" w14:textId="77777777" w:rsidTr="6121D92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3BBFA778" w14:textId="6E4DEB13" w:rsidR="002379AD"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Klascoach</w:t>
            </w:r>
            <w:r w:rsidR="004A5F21">
              <w:rPr>
                <w:rFonts w:ascii="Open Sans" w:hAnsi="Open Sans" w:cs="Open Sans"/>
                <w:b w:val="0"/>
                <w:color w:val="002060"/>
                <w:sz w:val="20"/>
                <w:szCs w:val="20"/>
              </w:rPr>
              <w:t>ing</w:t>
            </w:r>
            <w:proofErr w:type="spellEnd"/>
          </w:p>
        </w:tc>
        <w:tc>
          <w:tcPr>
            <w:tcW w:w="1591" w:type="dxa"/>
          </w:tcPr>
          <w:p w14:paraId="428879D7" w14:textId="77777777" w:rsidR="002379AD" w:rsidRPr="004A5F21"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1</w:t>
            </w:r>
          </w:p>
        </w:tc>
        <w:tc>
          <w:tcPr>
            <w:tcW w:w="2922" w:type="dxa"/>
          </w:tcPr>
          <w:p w14:paraId="08B6FF61" w14:textId="522D2C87" w:rsidR="002379AD" w:rsidRPr="004A5F21" w:rsidRDefault="00C921FE"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r>
      <w:tr w:rsidR="004A5F21" w:rsidRPr="00DE4327" w14:paraId="76B1A62B" w14:textId="77777777" w:rsidTr="6121D92C">
        <w:trPr>
          <w:trHeight w:val="328"/>
        </w:trPr>
        <w:tc>
          <w:tcPr>
            <w:cnfStyle w:val="001000000000" w:firstRow="0" w:lastRow="0" w:firstColumn="1" w:lastColumn="0" w:oddVBand="0" w:evenVBand="0" w:oddHBand="0" w:evenHBand="0" w:firstRowFirstColumn="0" w:firstRowLastColumn="0" w:lastRowFirstColumn="0" w:lastRowLastColumn="0"/>
            <w:tcW w:w="4253" w:type="dxa"/>
          </w:tcPr>
          <w:p w14:paraId="659FD1E1" w14:textId="6912BD39" w:rsidR="004A5F21" w:rsidRPr="004A5F21" w:rsidRDefault="004A5F21" w:rsidP="004A5F21">
            <w:pPr>
              <w:rPr>
                <w:rFonts w:ascii="Open Sans" w:hAnsi="Open Sans" w:cs="Open Sans"/>
                <w:color w:val="002060"/>
                <w:sz w:val="20"/>
                <w:szCs w:val="20"/>
              </w:rPr>
            </w:pPr>
            <w:r w:rsidRPr="00DE4327">
              <w:rPr>
                <w:rFonts w:ascii="Open Sans" w:hAnsi="Open Sans" w:cs="Open Sans"/>
                <w:b w:val="0"/>
                <w:color w:val="002060"/>
                <w:sz w:val="20"/>
                <w:szCs w:val="20"/>
              </w:rPr>
              <w:t>LO</w:t>
            </w:r>
          </w:p>
        </w:tc>
        <w:tc>
          <w:tcPr>
            <w:tcW w:w="1591" w:type="dxa"/>
          </w:tcPr>
          <w:p w14:paraId="3F439EB9" w14:textId="0EF22A9F" w:rsidR="004A5F21" w:rsidRPr="004A5F21" w:rsidRDefault="004A5F21" w:rsidP="004A5F2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2</w:t>
            </w:r>
          </w:p>
        </w:tc>
        <w:tc>
          <w:tcPr>
            <w:tcW w:w="2922" w:type="dxa"/>
          </w:tcPr>
          <w:p w14:paraId="202CEDF5" w14:textId="7B59D359" w:rsidR="004A5F21" w:rsidRPr="004A5F21" w:rsidRDefault="004A5F21" w:rsidP="004A5F2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2</w:t>
            </w:r>
          </w:p>
        </w:tc>
      </w:tr>
      <w:tr w:rsidR="004A5F21" w:rsidRPr="00DE4327" w14:paraId="469957B1" w14:textId="77777777" w:rsidTr="6121D92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133310DB" w14:textId="400E0960" w:rsidR="004A5F21" w:rsidRPr="004A5F21" w:rsidRDefault="004A5F21" w:rsidP="004A5F21">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1591" w:type="dxa"/>
          </w:tcPr>
          <w:p w14:paraId="291A53D6" w14:textId="758A6E14" w:rsidR="004A5F21" w:rsidRPr="004A5F21" w:rsidRDefault="004A5F21" w:rsidP="004A5F2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2</w:t>
            </w:r>
          </w:p>
        </w:tc>
        <w:tc>
          <w:tcPr>
            <w:tcW w:w="2922" w:type="dxa"/>
          </w:tcPr>
          <w:p w14:paraId="720F0E02" w14:textId="5AADFD09" w:rsidR="004A5F21" w:rsidRPr="004A5F21" w:rsidRDefault="004A5F21" w:rsidP="004A5F2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4A5F21">
              <w:rPr>
                <w:rFonts w:ascii="Open Sans" w:hAnsi="Open Sans" w:cs="Open Sans"/>
                <w:bCs/>
                <w:color w:val="002060"/>
                <w:sz w:val="20"/>
                <w:szCs w:val="20"/>
              </w:rPr>
              <w:t>2</w:t>
            </w:r>
          </w:p>
        </w:tc>
      </w:tr>
    </w:tbl>
    <w:p w14:paraId="346FE3ED" w14:textId="77777777" w:rsidR="00EA0090" w:rsidRPr="00EA0090" w:rsidRDefault="00EA0090" w:rsidP="00DE4327">
      <w:pPr>
        <w:rPr>
          <w:rFonts w:ascii="Open Sans" w:eastAsia="Times New Roman" w:hAnsi="Open Sans" w:cs="Open Sans"/>
          <w:color w:val="002060"/>
          <w:sz w:val="20"/>
          <w:szCs w:val="20"/>
          <w:lang w:val="nl-BE" w:eastAsia="nl-BE"/>
        </w:rPr>
      </w:pPr>
      <w:r>
        <w:br w:type="textWrapping" w:clear="all"/>
      </w:r>
      <w:r w:rsidRPr="00EA0090">
        <w:rPr>
          <w:rFonts w:ascii="Times New Roman" w:eastAsia="Times New Roman" w:hAnsi="Times New Roman" w:cs="Times New Roman"/>
          <w:sz w:val="23"/>
          <w:szCs w:val="23"/>
          <w:bdr w:val="none" w:sz="0" w:space="0" w:color="auto" w:frame="1"/>
          <w:lang w:val="nl-BE" w:eastAsia="nl-BE"/>
        </w:rPr>
        <w:t>​</w:t>
      </w:r>
    </w:p>
    <w:p w14:paraId="4387C9D9" w14:textId="77777777" w:rsidR="00EA0090" w:rsidRPr="00BA18A5" w:rsidRDefault="00EA0090" w:rsidP="00BA18A5"/>
    <w:sectPr w:rsidR="00EA0090" w:rsidRPr="00BA18A5">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78A88" w14:textId="77777777" w:rsidR="003C10C1" w:rsidRDefault="003C10C1" w:rsidP="000406B0">
      <w:pPr>
        <w:spacing w:after="0" w:line="240" w:lineRule="auto"/>
      </w:pPr>
      <w:r>
        <w:separator/>
      </w:r>
    </w:p>
  </w:endnote>
  <w:endnote w:type="continuationSeparator" w:id="0">
    <w:p w14:paraId="3C423D2A" w14:textId="77777777" w:rsidR="003C10C1" w:rsidRDefault="003C10C1"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041B" w14:textId="77777777" w:rsidR="003C10C1" w:rsidRDefault="003C10C1" w:rsidP="000406B0">
      <w:pPr>
        <w:spacing w:after="0" w:line="240" w:lineRule="auto"/>
      </w:pPr>
      <w:r>
        <w:separator/>
      </w:r>
    </w:p>
  </w:footnote>
  <w:footnote w:type="continuationSeparator" w:id="0">
    <w:p w14:paraId="3585BC90" w14:textId="77777777" w:rsidR="003C10C1" w:rsidRDefault="003C10C1"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B57E" w14:textId="77777777" w:rsidR="000406B0" w:rsidRDefault="00000000">
    <w:pPr>
      <w:pStyle w:val="Koptekst"/>
    </w:pPr>
    <w:r>
      <w:rPr>
        <w:noProof/>
      </w:rPr>
      <w:pict w14:anchorId="1FE18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4" o:spid="_x0000_s1044" type="#_x0000_t75" style="position:absolute;margin-left:0;margin-top:0;width:459.45pt;height:649.9pt;z-index:-251657216;mso-position-horizontal:center;mso-position-horizontal-relative:margin;mso-position-vertical:center;mso-position-vertical-relative:margin" o:allowincell="f">
          <v:imagedata r:id="rId1" o:title="Sjabloon folder TAAL&amp;CULTUUR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BCD2" w14:textId="77777777" w:rsidR="000406B0" w:rsidRDefault="00000000">
    <w:pPr>
      <w:pStyle w:val="Koptekst"/>
    </w:pPr>
    <w:r>
      <w:rPr>
        <w:noProof/>
      </w:rPr>
      <w:pict w14:anchorId="51BAB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5" o:spid="_x0000_s1045" type="#_x0000_t75" style="position:absolute;margin-left:-34.1pt;margin-top:-65.4pt;width:538.45pt;height:761.65pt;z-index:-251656192;mso-position-horizontal-relative:margin;mso-position-vertical-relative:margin" o:allowincell="f">
          <v:imagedata r:id="rId1" o:title="Sjabloon folder TAAL&amp;CULTUUR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4C91" w14:textId="77777777" w:rsidR="000406B0" w:rsidRDefault="00000000">
    <w:pPr>
      <w:pStyle w:val="Koptekst"/>
    </w:pPr>
    <w:r>
      <w:rPr>
        <w:noProof/>
      </w:rPr>
      <w:pict w14:anchorId="5F043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3" o:spid="_x0000_s1043" type="#_x0000_t75" style="position:absolute;margin-left:0;margin-top:0;width:459.45pt;height:649.9pt;z-index:-251658240;mso-position-horizontal:center;mso-position-horizontal-relative:margin;mso-position-vertical:center;mso-position-vertical-relative:margin" o:allowincell="f">
          <v:imagedata r:id="rId1" o:title="Sjabloon folder TAAL&amp;CULTUUR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6A2"/>
    <w:multiLevelType w:val="multilevel"/>
    <w:tmpl w:val="42A6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76434219"/>
    <w:multiLevelType w:val="multilevel"/>
    <w:tmpl w:val="E4F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7458778">
    <w:abstractNumId w:val="3"/>
  </w:num>
  <w:num w:numId="2" w16cid:durableId="842205321">
    <w:abstractNumId w:val="1"/>
  </w:num>
  <w:num w:numId="3" w16cid:durableId="447041720">
    <w:abstractNumId w:val="2"/>
  </w:num>
  <w:num w:numId="4" w16cid:durableId="1043140093">
    <w:abstractNumId w:val="4"/>
  </w:num>
  <w:num w:numId="5" w16cid:durableId="34093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6B0"/>
    <w:rsid w:val="000406B0"/>
    <w:rsid w:val="00052785"/>
    <w:rsid w:val="00110E36"/>
    <w:rsid w:val="00151D36"/>
    <w:rsid w:val="00154322"/>
    <w:rsid w:val="001821A3"/>
    <w:rsid w:val="001B311E"/>
    <w:rsid w:val="001B7D5B"/>
    <w:rsid w:val="002351D7"/>
    <w:rsid w:val="002379AD"/>
    <w:rsid w:val="002905C5"/>
    <w:rsid w:val="00294B20"/>
    <w:rsid w:val="002B7D7A"/>
    <w:rsid w:val="002E1307"/>
    <w:rsid w:val="0030676C"/>
    <w:rsid w:val="00322F41"/>
    <w:rsid w:val="00392B63"/>
    <w:rsid w:val="003C10C1"/>
    <w:rsid w:val="003C158F"/>
    <w:rsid w:val="003E57F0"/>
    <w:rsid w:val="004A5F21"/>
    <w:rsid w:val="004F59DE"/>
    <w:rsid w:val="00517BFA"/>
    <w:rsid w:val="00525A8A"/>
    <w:rsid w:val="0055164E"/>
    <w:rsid w:val="005E5651"/>
    <w:rsid w:val="006315C2"/>
    <w:rsid w:val="006934F4"/>
    <w:rsid w:val="00716389"/>
    <w:rsid w:val="007532D1"/>
    <w:rsid w:val="00785862"/>
    <w:rsid w:val="007B5AD5"/>
    <w:rsid w:val="007C2378"/>
    <w:rsid w:val="007C4766"/>
    <w:rsid w:val="007E2731"/>
    <w:rsid w:val="00837404"/>
    <w:rsid w:val="008A0043"/>
    <w:rsid w:val="008B4273"/>
    <w:rsid w:val="008E6512"/>
    <w:rsid w:val="00922A4B"/>
    <w:rsid w:val="009312C5"/>
    <w:rsid w:val="00A75748"/>
    <w:rsid w:val="00AA0862"/>
    <w:rsid w:val="00B114FE"/>
    <w:rsid w:val="00B23AB8"/>
    <w:rsid w:val="00BA18A5"/>
    <w:rsid w:val="00BC0549"/>
    <w:rsid w:val="00BE76CD"/>
    <w:rsid w:val="00C6425C"/>
    <w:rsid w:val="00C76844"/>
    <w:rsid w:val="00C8186C"/>
    <w:rsid w:val="00C854E6"/>
    <w:rsid w:val="00C901C7"/>
    <w:rsid w:val="00C921FE"/>
    <w:rsid w:val="00D40938"/>
    <w:rsid w:val="00DA7E3E"/>
    <w:rsid w:val="00DB663C"/>
    <w:rsid w:val="00DB6C5D"/>
    <w:rsid w:val="00DE35FA"/>
    <w:rsid w:val="00DE4327"/>
    <w:rsid w:val="00E04948"/>
    <w:rsid w:val="00E1142D"/>
    <w:rsid w:val="00E62EDB"/>
    <w:rsid w:val="00E8461C"/>
    <w:rsid w:val="00E86D3A"/>
    <w:rsid w:val="00EA0090"/>
    <w:rsid w:val="00F31CA5"/>
    <w:rsid w:val="00F4605B"/>
    <w:rsid w:val="00F64F67"/>
    <w:rsid w:val="00FE4902"/>
    <w:rsid w:val="00FE7550"/>
    <w:rsid w:val="483BC560"/>
    <w:rsid w:val="6121D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CD1F"/>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03839">
      <w:bodyDiv w:val="1"/>
      <w:marLeft w:val="0"/>
      <w:marRight w:val="0"/>
      <w:marTop w:val="0"/>
      <w:marBottom w:val="0"/>
      <w:divBdr>
        <w:top w:val="none" w:sz="0" w:space="0" w:color="auto"/>
        <w:left w:val="none" w:sz="0" w:space="0" w:color="auto"/>
        <w:bottom w:val="none" w:sz="0" w:space="0" w:color="auto"/>
        <w:right w:val="none" w:sz="0" w:space="0" w:color="auto"/>
      </w:divBdr>
    </w:div>
    <w:div w:id="562958298">
      <w:bodyDiv w:val="1"/>
      <w:marLeft w:val="0"/>
      <w:marRight w:val="0"/>
      <w:marTop w:val="0"/>
      <w:marBottom w:val="0"/>
      <w:divBdr>
        <w:top w:val="none" w:sz="0" w:space="0" w:color="auto"/>
        <w:left w:val="none" w:sz="0" w:space="0" w:color="auto"/>
        <w:bottom w:val="none" w:sz="0" w:space="0" w:color="auto"/>
        <w:right w:val="none" w:sz="0" w:space="0" w:color="auto"/>
      </w:divBdr>
    </w:div>
    <w:div w:id="917514784">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168247137">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A1BB7-B994-4364-8ED0-B1B7BD1BF5C4}">
  <ds:schemaRefs>
    <ds:schemaRef ds:uri="http://schemas.openxmlformats.org/officeDocument/2006/bibliography"/>
  </ds:schemaRefs>
</ds:datastoreItem>
</file>

<file path=customXml/itemProps2.xml><?xml version="1.0" encoding="utf-8"?>
<ds:datastoreItem xmlns:ds="http://schemas.openxmlformats.org/officeDocument/2006/customXml" ds:itemID="{D58CA34F-55F1-4D3A-BC1B-6E8DA6476F06}">
  <ds:schemaRefs>
    <ds:schemaRef ds:uri="http://schemas.microsoft.com/office/2006/metadata/properties"/>
    <ds:schemaRef ds:uri="http://schemas.microsoft.com/office/infopath/2007/PartnerControls"/>
    <ds:schemaRef ds:uri="7975349c-7845-46ce-89f6-3b289358328f"/>
  </ds:schemaRefs>
</ds:datastoreItem>
</file>

<file path=customXml/itemProps3.xml><?xml version="1.0" encoding="utf-8"?>
<ds:datastoreItem xmlns:ds="http://schemas.openxmlformats.org/officeDocument/2006/customXml" ds:itemID="{A2528119-AA7D-41E9-9693-B619731FF261}">
  <ds:schemaRefs>
    <ds:schemaRef ds:uri="http://schemas.microsoft.com/sharepoint/v3/contenttype/forms"/>
  </ds:schemaRefs>
</ds:datastoreItem>
</file>

<file path=customXml/itemProps4.xml><?xml version="1.0" encoding="utf-8"?>
<ds:datastoreItem xmlns:ds="http://schemas.openxmlformats.org/officeDocument/2006/customXml" ds:itemID="{A705C675-73D0-4E21-B6FC-195BC3104F8D}"/>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1994</Characters>
  <Application>Microsoft Office Word</Application>
  <DocSecurity>0</DocSecurity>
  <Lines>91</Lines>
  <Paragraphs>60</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10</cp:revision>
  <cp:lastPrinted>2021-04-20T13:02:00Z</cp:lastPrinted>
  <dcterms:created xsi:type="dcterms:W3CDTF">2024-04-04T11:12:00Z</dcterms:created>
  <dcterms:modified xsi:type="dcterms:W3CDTF">2026-04-02T12:09:00Z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3016100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